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12" w:rsidRPr="0086386F" w:rsidRDefault="00497A12" w:rsidP="00497A12">
      <w:pPr>
        <w:jc w:val="both"/>
        <w:rPr>
          <w:rFonts w:ascii="Verdana" w:hAnsi="Verdana" w:cs="Helvetica"/>
          <w:b/>
          <w:sz w:val="32"/>
        </w:rPr>
      </w:pPr>
      <w:r w:rsidRPr="0086386F">
        <w:rPr>
          <w:rFonts w:ascii="Verdana" w:hAnsi="Verdana" w:cs="Helvetica"/>
          <w:b/>
          <w:sz w:val="32"/>
        </w:rPr>
        <w:t>Reden am Berg</w:t>
      </w:r>
    </w:p>
    <w:p w:rsidR="00497A12" w:rsidRPr="00497A12" w:rsidRDefault="00497A12" w:rsidP="00497A12">
      <w:pPr>
        <w:jc w:val="both"/>
        <w:rPr>
          <w:rFonts w:ascii="Verdana" w:hAnsi="Verdana" w:cs="Helvetica"/>
          <w:b/>
          <w:sz w:val="28"/>
        </w:rPr>
      </w:pPr>
    </w:p>
    <w:p w:rsidR="00497A12" w:rsidRPr="00497A12" w:rsidRDefault="00497A12" w:rsidP="00497A12">
      <w:pPr>
        <w:jc w:val="both"/>
        <w:rPr>
          <w:rFonts w:ascii="Verdana" w:hAnsi="Verdana" w:cs="Helvetica"/>
          <w:sz w:val="28"/>
        </w:rPr>
      </w:pPr>
      <w:r w:rsidRPr="00497A12">
        <w:rPr>
          <w:rFonts w:ascii="Verdana" w:hAnsi="Verdana" w:cs="Helvetica"/>
          <w:b/>
          <w:sz w:val="28"/>
        </w:rPr>
        <w:t>Tagung</w:t>
      </w:r>
      <w:r w:rsidRPr="00497A12">
        <w:rPr>
          <w:rFonts w:ascii="Verdana" w:hAnsi="Verdana" w:cs="Helvetica"/>
          <w:sz w:val="28"/>
        </w:rPr>
        <w:t xml:space="preserve"> </w:t>
      </w:r>
      <w:r w:rsidR="005E1DDE" w:rsidRPr="005E1DDE">
        <w:rPr>
          <w:rFonts w:ascii="Verdana" w:hAnsi="Verdana" w:cs="Helvetica"/>
          <w:b/>
          <w:sz w:val="28"/>
        </w:rPr>
        <w:t>des IAP</w:t>
      </w:r>
      <w:r w:rsidR="005E1DDE">
        <w:rPr>
          <w:rFonts w:ascii="Verdana" w:hAnsi="Verdana" w:cs="Helvetica"/>
          <w:sz w:val="28"/>
        </w:rPr>
        <w:t xml:space="preserve"> </w:t>
      </w:r>
      <w:r w:rsidRPr="00497A12">
        <w:rPr>
          <w:rFonts w:ascii="Verdana" w:hAnsi="Verdana" w:cs="Helvetica"/>
          <w:b/>
          <w:sz w:val="28"/>
        </w:rPr>
        <w:t>vom 08.11. – 10.11.2019</w:t>
      </w:r>
      <w:r w:rsidRPr="00497A12">
        <w:rPr>
          <w:rFonts w:ascii="Verdana" w:hAnsi="Verdana" w:cs="Helvetica"/>
          <w:sz w:val="28"/>
        </w:rPr>
        <w:t xml:space="preserve"> mit dem Titel:</w:t>
      </w:r>
    </w:p>
    <w:p w:rsidR="00497A12" w:rsidRDefault="00497A12" w:rsidP="00497A12">
      <w:pPr>
        <w:jc w:val="both"/>
        <w:rPr>
          <w:rFonts w:ascii="Verdana" w:hAnsi="Verdana" w:cs="Helvetica"/>
          <w:sz w:val="28"/>
        </w:rPr>
      </w:pPr>
    </w:p>
    <w:p w:rsidR="00497A12" w:rsidRPr="00497A12" w:rsidRDefault="00497A12" w:rsidP="00497A12">
      <w:pPr>
        <w:jc w:val="both"/>
        <w:rPr>
          <w:rFonts w:ascii="Verdana" w:hAnsi="Verdana" w:cs="Helvetica"/>
          <w:sz w:val="28"/>
        </w:rPr>
      </w:pPr>
    </w:p>
    <w:p w:rsidR="00497A12" w:rsidRPr="00497A12" w:rsidRDefault="00497A12" w:rsidP="00497A12">
      <w:pPr>
        <w:jc w:val="center"/>
        <w:rPr>
          <w:rFonts w:ascii="Verdana" w:hAnsi="Verdana" w:cs="Helvetica"/>
          <w:b/>
          <w:sz w:val="32"/>
        </w:rPr>
      </w:pPr>
      <w:r>
        <w:rPr>
          <w:rFonts w:ascii="Verdana" w:hAnsi="Verdana" w:cs="Helvetica"/>
          <w:b/>
          <w:sz w:val="32"/>
        </w:rPr>
        <w:t>Qu</w:t>
      </w:r>
      <w:r w:rsidRPr="00497A12">
        <w:rPr>
          <w:rFonts w:ascii="Verdana" w:hAnsi="Verdana" w:cs="Helvetica"/>
          <w:b/>
          <w:sz w:val="32"/>
        </w:rPr>
        <w:t>eer. Und wir?</w:t>
      </w:r>
    </w:p>
    <w:p w:rsidR="00497A12" w:rsidRDefault="00497A12" w:rsidP="00497A12">
      <w:pPr>
        <w:jc w:val="center"/>
        <w:rPr>
          <w:rFonts w:ascii="Verdana" w:hAnsi="Verdana" w:cs="Helvetica"/>
          <w:b/>
          <w:sz w:val="28"/>
        </w:rPr>
      </w:pPr>
      <w:r>
        <w:rPr>
          <w:rFonts w:ascii="Verdana" w:hAnsi="Verdana" w:cs="Helvetica"/>
          <w:b/>
          <w:sz w:val="28"/>
        </w:rPr>
        <w:t>Psychoanalyse zwischen Sex und Gender</w:t>
      </w:r>
    </w:p>
    <w:p w:rsidR="00497A12" w:rsidRDefault="00497A12" w:rsidP="0069025D">
      <w:pPr>
        <w:jc w:val="both"/>
        <w:rPr>
          <w:rFonts w:ascii="Verdana" w:hAnsi="Verdana" w:cs="Helvetica"/>
          <w:b/>
          <w:sz w:val="28"/>
        </w:rPr>
      </w:pPr>
    </w:p>
    <w:p w:rsidR="00497A12" w:rsidRPr="00497A12" w:rsidRDefault="00497A12" w:rsidP="0069025D">
      <w:pPr>
        <w:jc w:val="both"/>
        <w:rPr>
          <w:rFonts w:ascii="Verdana" w:hAnsi="Verdana" w:cs="Helvetica"/>
          <w:b/>
          <w:sz w:val="28"/>
        </w:rPr>
      </w:pPr>
    </w:p>
    <w:p w:rsidR="00497A12" w:rsidRPr="00497A12" w:rsidRDefault="00497A12" w:rsidP="0069025D">
      <w:pPr>
        <w:jc w:val="both"/>
        <w:rPr>
          <w:rFonts w:ascii="Verdana" w:hAnsi="Verdana" w:cs="Helvetica"/>
          <w:b/>
          <w:sz w:val="28"/>
        </w:rPr>
      </w:pPr>
      <w:r>
        <w:rPr>
          <w:rFonts w:ascii="Verdana" w:hAnsi="Verdana" w:cs="Helvetica"/>
          <w:b/>
          <w:sz w:val="28"/>
        </w:rPr>
        <w:t>am</w:t>
      </w:r>
      <w:r w:rsidRPr="00497A12">
        <w:rPr>
          <w:rFonts w:ascii="Verdana" w:hAnsi="Verdana" w:cs="Helvetica"/>
          <w:b/>
          <w:sz w:val="28"/>
        </w:rPr>
        <w:t xml:space="preserve"> AK Seehof, Gramartstr. 10, 6020 Innsbruck</w:t>
      </w:r>
    </w:p>
    <w:p w:rsidR="00497A12" w:rsidRPr="00497A12" w:rsidRDefault="00497A12" w:rsidP="0069025D">
      <w:pPr>
        <w:jc w:val="both"/>
        <w:rPr>
          <w:rFonts w:ascii="Verdana" w:hAnsi="Verdana" w:cs="Helvetica"/>
          <w:b/>
          <w:sz w:val="28"/>
        </w:rPr>
      </w:pPr>
    </w:p>
    <w:p w:rsidR="00497A12" w:rsidRDefault="00497A12" w:rsidP="0069025D">
      <w:pPr>
        <w:jc w:val="both"/>
        <w:rPr>
          <w:rFonts w:ascii="Verdana" w:hAnsi="Verdana" w:cs="Helvetica"/>
          <w:b/>
          <w:sz w:val="28"/>
        </w:rPr>
      </w:pPr>
      <w:r w:rsidRPr="00497A12">
        <w:rPr>
          <w:rFonts w:ascii="Verdana" w:hAnsi="Verdana" w:cs="Helvetica"/>
          <w:b/>
          <w:sz w:val="28"/>
        </w:rPr>
        <w:t xml:space="preserve">ReferentInnen: </w:t>
      </w:r>
    </w:p>
    <w:p w:rsidR="00497A12" w:rsidRPr="00497A12" w:rsidRDefault="00497A12" w:rsidP="00497A12">
      <w:pPr>
        <w:ind w:firstLine="708"/>
        <w:jc w:val="both"/>
        <w:rPr>
          <w:rFonts w:ascii="Verdana" w:hAnsi="Verdana" w:cs="Helvetica"/>
          <w:b/>
          <w:sz w:val="28"/>
        </w:rPr>
      </w:pPr>
      <w:r w:rsidRPr="00497A12">
        <w:rPr>
          <w:rFonts w:ascii="Verdana" w:hAnsi="Verdana" w:cs="Helvetica"/>
          <w:b/>
          <w:sz w:val="28"/>
        </w:rPr>
        <w:t xml:space="preserve">Barbara Zach </w:t>
      </w:r>
    </w:p>
    <w:p w:rsidR="00497A12" w:rsidRDefault="00497A12" w:rsidP="00497A12">
      <w:pPr>
        <w:ind w:firstLine="708"/>
        <w:jc w:val="both"/>
        <w:rPr>
          <w:rFonts w:ascii="Verdana" w:hAnsi="Verdana" w:cs="Helvetica"/>
          <w:b/>
          <w:sz w:val="28"/>
        </w:rPr>
      </w:pPr>
      <w:r w:rsidRPr="00497A12">
        <w:rPr>
          <w:rFonts w:ascii="Verdana" w:hAnsi="Verdana" w:cs="Helvetica"/>
          <w:b/>
          <w:sz w:val="28"/>
        </w:rPr>
        <w:t xml:space="preserve">Esther </w:t>
      </w:r>
      <w:proofErr w:type="spellStart"/>
      <w:r w:rsidRPr="00497A12">
        <w:rPr>
          <w:rFonts w:ascii="Verdana" w:hAnsi="Verdana" w:cs="Helvetica"/>
          <w:b/>
          <w:sz w:val="28"/>
        </w:rPr>
        <w:t>Hut</w:t>
      </w:r>
      <w:r>
        <w:rPr>
          <w:rFonts w:ascii="Verdana" w:hAnsi="Verdana" w:cs="Helvetica"/>
          <w:b/>
          <w:sz w:val="28"/>
        </w:rPr>
        <w:t>fles</w:t>
      </w:r>
      <w:r w:rsidRPr="00497A12">
        <w:rPr>
          <w:rFonts w:ascii="Verdana" w:hAnsi="Verdana" w:cs="Helvetica"/>
          <w:b/>
          <w:sz w:val="28"/>
        </w:rPr>
        <w:t>s</w:t>
      </w:r>
      <w:proofErr w:type="spellEnd"/>
    </w:p>
    <w:p w:rsidR="00497A12" w:rsidRPr="00497A12" w:rsidRDefault="00497A12" w:rsidP="00497A12">
      <w:pPr>
        <w:ind w:firstLine="708"/>
        <w:jc w:val="both"/>
        <w:rPr>
          <w:rFonts w:ascii="Verdana" w:hAnsi="Verdana" w:cs="Helvetica"/>
          <w:b/>
          <w:sz w:val="28"/>
        </w:rPr>
      </w:pPr>
      <w:r>
        <w:rPr>
          <w:rFonts w:ascii="Verdana" w:hAnsi="Verdana" w:cs="Helvetica"/>
          <w:b/>
          <w:sz w:val="28"/>
        </w:rPr>
        <w:t xml:space="preserve">Gerhard </w:t>
      </w:r>
      <w:proofErr w:type="spellStart"/>
      <w:r>
        <w:rPr>
          <w:rFonts w:ascii="Verdana" w:hAnsi="Verdana" w:cs="Helvetica"/>
          <w:b/>
          <w:sz w:val="28"/>
        </w:rPr>
        <w:t>Zenaty</w:t>
      </w:r>
      <w:proofErr w:type="spellEnd"/>
    </w:p>
    <w:p w:rsidR="00497A12" w:rsidRPr="00497A12" w:rsidRDefault="00497A12" w:rsidP="00497A12">
      <w:pPr>
        <w:ind w:firstLine="708"/>
        <w:jc w:val="both"/>
        <w:rPr>
          <w:rFonts w:ascii="Verdana" w:hAnsi="Verdana" w:cs="Helvetica"/>
          <w:b/>
          <w:sz w:val="28"/>
        </w:rPr>
      </w:pPr>
      <w:r w:rsidRPr="00497A12">
        <w:rPr>
          <w:rFonts w:ascii="Verdana" w:hAnsi="Verdana" w:cs="Helvetica"/>
          <w:b/>
          <w:sz w:val="28"/>
        </w:rPr>
        <w:t>Tjar</w:t>
      </w:r>
      <w:r w:rsidR="000774DD">
        <w:rPr>
          <w:rFonts w:ascii="Verdana" w:hAnsi="Verdana" w:cs="Helvetica"/>
          <w:b/>
          <w:sz w:val="28"/>
        </w:rPr>
        <w:t>k</w:t>
      </w:r>
      <w:bookmarkStart w:id="0" w:name="_GoBack"/>
      <w:bookmarkEnd w:id="0"/>
      <w:r w:rsidRPr="00497A12">
        <w:rPr>
          <w:rFonts w:ascii="Verdana" w:hAnsi="Verdana" w:cs="Helvetica"/>
          <w:b/>
          <w:sz w:val="28"/>
        </w:rPr>
        <w:t xml:space="preserve"> Kunstreich</w:t>
      </w:r>
    </w:p>
    <w:p w:rsidR="00497A12" w:rsidRDefault="00497A12" w:rsidP="00497A12">
      <w:pPr>
        <w:ind w:firstLine="708"/>
        <w:jc w:val="both"/>
        <w:rPr>
          <w:rFonts w:ascii="Verdana" w:hAnsi="Verdana" w:cs="Helvetica"/>
          <w:b/>
          <w:sz w:val="28"/>
        </w:rPr>
      </w:pPr>
      <w:r w:rsidRPr="00497A12">
        <w:rPr>
          <w:rFonts w:ascii="Verdana" w:hAnsi="Verdana" w:cs="Helvetica"/>
          <w:b/>
          <w:sz w:val="28"/>
        </w:rPr>
        <w:t xml:space="preserve">Robert Pfaller </w:t>
      </w:r>
    </w:p>
    <w:p w:rsidR="00497A12" w:rsidRPr="00497A12" w:rsidRDefault="00497A12" w:rsidP="00497A12">
      <w:pPr>
        <w:jc w:val="both"/>
        <w:rPr>
          <w:rFonts w:ascii="Verdana" w:hAnsi="Verdana"/>
          <w:sz w:val="26"/>
          <w:szCs w:val="26"/>
        </w:rPr>
      </w:pPr>
    </w:p>
    <w:p w:rsidR="00497A12" w:rsidRPr="00497A12" w:rsidRDefault="00497A12" w:rsidP="00497A12">
      <w:pPr>
        <w:jc w:val="both"/>
        <w:rPr>
          <w:rFonts w:ascii="Verdana" w:hAnsi="Verdana"/>
          <w:sz w:val="26"/>
          <w:szCs w:val="26"/>
        </w:rPr>
      </w:pPr>
      <w:r w:rsidRPr="00497A12">
        <w:rPr>
          <w:rFonts w:ascii="Verdana" w:hAnsi="Verdana"/>
          <w:sz w:val="26"/>
          <w:szCs w:val="26"/>
        </w:rPr>
        <w:t xml:space="preserve">Queer – ursprünglich eine Bezeichnung für Handlungen und Personen, die von der heterosexuellen Norm abweichen – Queer im aktuellen Diskurs verstanden als Lebenskonzept, als eine subversive Aktion, die sich gegen Geschlechter-, Begehrens- und Körpernormierungen stellt, somit auch gegen die Annahme </w:t>
      </w:r>
      <w:r w:rsidR="00A66013">
        <w:rPr>
          <w:rFonts w:ascii="Verdana" w:hAnsi="Verdana"/>
          <w:sz w:val="26"/>
          <w:szCs w:val="26"/>
        </w:rPr>
        <w:t>„</w:t>
      </w:r>
      <w:r w:rsidRPr="00497A12">
        <w:rPr>
          <w:rFonts w:ascii="Verdana" w:hAnsi="Verdana"/>
          <w:sz w:val="26"/>
          <w:szCs w:val="26"/>
        </w:rPr>
        <w:t>einiger psychischer Folgen des anatomischen Geschlechtsunterschieds</w:t>
      </w:r>
      <w:r w:rsidR="00A66013">
        <w:rPr>
          <w:rFonts w:ascii="Verdana" w:hAnsi="Verdana"/>
          <w:sz w:val="26"/>
          <w:szCs w:val="26"/>
        </w:rPr>
        <w:t>“</w:t>
      </w:r>
      <w:r w:rsidRPr="00497A12">
        <w:rPr>
          <w:rFonts w:ascii="Verdana" w:hAnsi="Verdana"/>
          <w:sz w:val="26"/>
          <w:szCs w:val="26"/>
        </w:rPr>
        <w:t xml:space="preserve">... </w:t>
      </w:r>
    </w:p>
    <w:p w:rsidR="00497A12" w:rsidRPr="00497A12" w:rsidRDefault="00497A12" w:rsidP="00497A12">
      <w:pPr>
        <w:jc w:val="both"/>
        <w:rPr>
          <w:rFonts w:ascii="Verdana" w:hAnsi="Verdana"/>
          <w:sz w:val="26"/>
          <w:szCs w:val="26"/>
        </w:rPr>
      </w:pPr>
      <w:r w:rsidRPr="00497A12">
        <w:rPr>
          <w:rFonts w:ascii="Verdana" w:hAnsi="Verdana"/>
          <w:sz w:val="26"/>
          <w:szCs w:val="26"/>
        </w:rPr>
        <w:t xml:space="preserve">Wie steht die Psychoanalyse zur Frage: Was ist für das Subjekt gewonnen, wenn im Gender- und </w:t>
      </w:r>
      <w:proofErr w:type="spellStart"/>
      <w:r w:rsidRPr="00497A12">
        <w:rPr>
          <w:rFonts w:ascii="Verdana" w:hAnsi="Verdana"/>
          <w:sz w:val="26"/>
          <w:szCs w:val="26"/>
        </w:rPr>
        <w:t>Queerdiskurs</w:t>
      </w:r>
      <w:proofErr w:type="spellEnd"/>
      <w:r w:rsidRPr="00497A12">
        <w:rPr>
          <w:rFonts w:ascii="Verdana" w:hAnsi="Verdana"/>
          <w:sz w:val="26"/>
          <w:szCs w:val="26"/>
        </w:rPr>
        <w:t xml:space="preserve"> biologisches Geschlecht und sexuelle Identität</w:t>
      </w:r>
      <w:r w:rsidR="00A66013">
        <w:rPr>
          <w:rFonts w:ascii="Verdana" w:hAnsi="Verdana"/>
          <w:sz w:val="26"/>
          <w:szCs w:val="26"/>
        </w:rPr>
        <w:t xml:space="preserve"> </w:t>
      </w:r>
      <w:r w:rsidRPr="00497A12">
        <w:rPr>
          <w:rFonts w:ascii="Verdana" w:hAnsi="Verdana"/>
          <w:sz w:val="26"/>
          <w:szCs w:val="26"/>
        </w:rPr>
        <w:t>tendenziell aufgehoben/verleugnet werden? Die Befreiung durch beliebige Selbstbestimmung läuft dem klassischen psychoanalytischen Verständnis quer.</w:t>
      </w:r>
    </w:p>
    <w:p w:rsidR="00497A12" w:rsidRPr="00497A12" w:rsidRDefault="00497A12" w:rsidP="00497A12">
      <w:pPr>
        <w:jc w:val="both"/>
        <w:rPr>
          <w:rFonts w:ascii="Verdana" w:hAnsi="Verdana"/>
          <w:sz w:val="26"/>
          <w:szCs w:val="26"/>
        </w:rPr>
      </w:pPr>
      <w:r w:rsidRPr="00497A12">
        <w:rPr>
          <w:rFonts w:ascii="Verdana" w:hAnsi="Verdana"/>
          <w:sz w:val="26"/>
          <w:szCs w:val="26"/>
        </w:rPr>
        <w:t>Die Psychoanalyse ist insbesondere im Bereich des Sexuellen</w:t>
      </w:r>
      <w:r w:rsidR="00A66013">
        <w:rPr>
          <w:rFonts w:ascii="Verdana" w:hAnsi="Verdana"/>
          <w:sz w:val="26"/>
          <w:szCs w:val="26"/>
        </w:rPr>
        <w:t xml:space="preserve"> </w:t>
      </w:r>
      <w:r w:rsidRPr="00497A12">
        <w:rPr>
          <w:rFonts w:ascii="Verdana" w:hAnsi="Verdana"/>
          <w:sz w:val="26"/>
          <w:szCs w:val="26"/>
        </w:rPr>
        <w:t>mit dem Anspruch angetreten, Normatives kritisch zu hinterfragen.</w:t>
      </w:r>
    </w:p>
    <w:p w:rsidR="00497A12" w:rsidRPr="00497A12" w:rsidRDefault="00497A12" w:rsidP="00497A12">
      <w:pPr>
        <w:jc w:val="both"/>
        <w:rPr>
          <w:rFonts w:ascii="Verdana" w:hAnsi="Verdana"/>
          <w:sz w:val="26"/>
          <w:szCs w:val="26"/>
        </w:rPr>
      </w:pPr>
    </w:p>
    <w:p w:rsidR="00497A12" w:rsidRPr="00497A12" w:rsidRDefault="00497A12" w:rsidP="00497A12">
      <w:pPr>
        <w:jc w:val="both"/>
        <w:rPr>
          <w:rFonts w:ascii="Verdana" w:hAnsi="Verdana"/>
          <w:sz w:val="26"/>
          <w:szCs w:val="26"/>
        </w:rPr>
      </w:pPr>
      <w:r w:rsidRPr="00497A12">
        <w:rPr>
          <w:rFonts w:ascii="Verdana" w:hAnsi="Verdana"/>
          <w:sz w:val="26"/>
          <w:szCs w:val="26"/>
        </w:rPr>
        <w:t xml:space="preserve">Queer. Und wir? lädt ein – fordert auf - diesen Diskurs aufzunehmen, uns </w:t>
      </w:r>
      <w:r w:rsidR="00A66013">
        <w:rPr>
          <w:rFonts w:ascii="Verdana" w:hAnsi="Verdana"/>
          <w:sz w:val="26"/>
          <w:szCs w:val="26"/>
        </w:rPr>
        <w:t xml:space="preserve">sich </w:t>
      </w:r>
      <w:r w:rsidRPr="00497A12">
        <w:rPr>
          <w:rFonts w:ascii="Verdana" w:hAnsi="Verdana"/>
          <w:sz w:val="26"/>
          <w:szCs w:val="26"/>
        </w:rPr>
        <w:t>dieser Auseinandersetzung zu stellen. Reden am Berg.</w:t>
      </w:r>
    </w:p>
    <w:p w:rsidR="00497A12" w:rsidRPr="00497A12" w:rsidRDefault="00497A12" w:rsidP="00497A12">
      <w:pPr>
        <w:jc w:val="both"/>
        <w:rPr>
          <w:rFonts w:ascii="Verdana" w:hAnsi="Verdana"/>
          <w:sz w:val="26"/>
          <w:szCs w:val="26"/>
        </w:rPr>
      </w:pPr>
    </w:p>
    <w:p w:rsidR="005E1DDE" w:rsidRPr="005E1DDE" w:rsidRDefault="005E1DDE" w:rsidP="00497A12">
      <w:pPr>
        <w:jc w:val="both"/>
        <w:rPr>
          <w:rFonts w:ascii="Verdana" w:hAnsi="Verdana"/>
          <w:b/>
          <w:sz w:val="26"/>
          <w:szCs w:val="26"/>
        </w:rPr>
      </w:pPr>
      <w:r w:rsidRPr="005E1DDE">
        <w:rPr>
          <w:rFonts w:ascii="Verdana" w:hAnsi="Verdana"/>
          <w:b/>
          <w:sz w:val="26"/>
          <w:szCs w:val="26"/>
        </w:rPr>
        <w:t xml:space="preserve">Detailliertes Programm und Anmeldemöglichkeit ab Ende Juni auf der </w:t>
      </w:r>
      <w:proofErr w:type="spellStart"/>
      <w:r w:rsidRPr="005E1DDE">
        <w:rPr>
          <w:rFonts w:ascii="Verdana" w:hAnsi="Verdana"/>
          <w:b/>
          <w:sz w:val="26"/>
          <w:szCs w:val="26"/>
        </w:rPr>
        <w:t>homepage</w:t>
      </w:r>
      <w:proofErr w:type="spellEnd"/>
      <w:r w:rsidRPr="005E1DDE">
        <w:rPr>
          <w:rFonts w:ascii="Verdana" w:hAnsi="Verdana"/>
          <w:b/>
          <w:sz w:val="26"/>
          <w:szCs w:val="26"/>
        </w:rPr>
        <w:t>!</w:t>
      </w:r>
    </w:p>
    <w:p w:rsidR="00497A12" w:rsidRPr="00497A12" w:rsidRDefault="00497A12" w:rsidP="00497A12">
      <w:pPr>
        <w:jc w:val="both"/>
        <w:rPr>
          <w:rFonts w:ascii="Verdana" w:hAnsi="Verdana"/>
          <w:sz w:val="26"/>
          <w:szCs w:val="26"/>
        </w:rPr>
      </w:pPr>
    </w:p>
    <w:p w:rsidR="003033B6" w:rsidRPr="00497A12" w:rsidRDefault="00497A12" w:rsidP="0086386F">
      <w:pPr>
        <w:jc w:val="both"/>
        <w:rPr>
          <w:rFonts w:ascii="Verdana" w:hAnsi="Verdana"/>
        </w:rPr>
      </w:pPr>
      <w:r w:rsidRPr="00497A12">
        <w:rPr>
          <w:rFonts w:ascii="Verdana" w:hAnsi="Verdana"/>
          <w:sz w:val="26"/>
          <w:szCs w:val="26"/>
        </w:rPr>
        <w:t>Mit dieser Herbsttagung soll ein jährlich stattfindendes Format etabliert werden</w:t>
      </w:r>
      <w:r w:rsidR="0086386F">
        <w:rPr>
          <w:rFonts w:ascii="Verdana" w:hAnsi="Verdana"/>
          <w:sz w:val="26"/>
          <w:szCs w:val="26"/>
        </w:rPr>
        <w:t xml:space="preserve">: </w:t>
      </w:r>
      <w:r w:rsidR="0086386F" w:rsidRPr="005E1DDE">
        <w:rPr>
          <w:rFonts w:ascii="Verdana" w:hAnsi="Verdana"/>
          <w:b/>
          <w:sz w:val="32"/>
          <w:szCs w:val="26"/>
        </w:rPr>
        <w:t>Reden am Berg</w:t>
      </w:r>
    </w:p>
    <w:sectPr w:rsidR="003033B6" w:rsidRPr="00497A12" w:rsidSect="00497A1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5DCE"/>
    <w:multiLevelType w:val="hybridMultilevel"/>
    <w:tmpl w:val="DE587CDC"/>
    <w:lvl w:ilvl="0" w:tplc="FC526AF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B6"/>
    <w:rsid w:val="000774DD"/>
    <w:rsid w:val="001A1022"/>
    <w:rsid w:val="002D5839"/>
    <w:rsid w:val="003033B6"/>
    <w:rsid w:val="00497A12"/>
    <w:rsid w:val="0050594E"/>
    <w:rsid w:val="005E1DDE"/>
    <w:rsid w:val="0069025D"/>
    <w:rsid w:val="0086386F"/>
    <w:rsid w:val="008C0ECF"/>
    <w:rsid w:val="009048D5"/>
    <w:rsid w:val="009246A4"/>
    <w:rsid w:val="00983B02"/>
    <w:rsid w:val="00A47611"/>
    <w:rsid w:val="00A66013"/>
    <w:rsid w:val="00B82B4C"/>
    <w:rsid w:val="00BC08C4"/>
    <w:rsid w:val="00BD6C66"/>
    <w:rsid w:val="00C63E64"/>
    <w:rsid w:val="00D14C3A"/>
    <w:rsid w:val="00EF583F"/>
    <w:rsid w:val="00F27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8452"/>
  <w15:docId w15:val="{22CB720B-02A1-4CB3-84F4-6B9A7ED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6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5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Powerbook</dc:creator>
  <cp:keywords/>
  <cp:lastModifiedBy>User</cp:lastModifiedBy>
  <cp:revision>4</cp:revision>
  <dcterms:created xsi:type="dcterms:W3CDTF">2019-06-06T17:06:00Z</dcterms:created>
  <dcterms:modified xsi:type="dcterms:W3CDTF">2019-06-11T11:14:00Z</dcterms:modified>
</cp:coreProperties>
</file>